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94" w:rsidRDefault="005A1B94" w:rsidP="005A1B9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0"/>
        <w:gridCol w:w="1841"/>
        <w:gridCol w:w="3650"/>
      </w:tblGrid>
      <w:tr w:rsidR="005A1B94" w:rsidRPr="006A0FA1" w:rsidTr="005A1B94">
        <w:trPr>
          <w:trHeight w:val="1980"/>
        </w:trPr>
        <w:tc>
          <w:tcPr>
            <w:tcW w:w="4080" w:type="dxa"/>
          </w:tcPr>
          <w:p w:rsidR="005A1B94" w:rsidRPr="006A0FA1" w:rsidRDefault="005A1B94" w:rsidP="00431F65">
            <w:pPr>
              <w:ind w:left="567" w:hanging="284"/>
              <w:jc w:val="center"/>
              <w:rPr>
                <w:b/>
                <w:sz w:val="24"/>
                <w:szCs w:val="24"/>
              </w:rPr>
            </w:pPr>
            <w:r w:rsidRPr="006A0FA1">
              <w:rPr>
                <w:b/>
                <w:sz w:val="24"/>
                <w:szCs w:val="24"/>
              </w:rPr>
              <w:t xml:space="preserve">СОВЕТ ЭБАЛАКОВСКОГО СЕЛЬСКОГО ПОСЕЛЕНИЯ КАЙБИЦКОГО МУНИЦИПАЛЬНОГО РАЙОНА </w:t>
            </w:r>
          </w:p>
          <w:p w:rsidR="005A1B94" w:rsidRPr="006A0FA1" w:rsidRDefault="005A1B94" w:rsidP="00431F65">
            <w:pPr>
              <w:ind w:left="567" w:hanging="284"/>
              <w:jc w:val="center"/>
              <w:rPr>
                <w:b/>
                <w:sz w:val="24"/>
                <w:szCs w:val="24"/>
              </w:rPr>
            </w:pPr>
            <w:r w:rsidRPr="006A0FA1">
              <w:rPr>
                <w:b/>
                <w:sz w:val="24"/>
                <w:szCs w:val="24"/>
              </w:rPr>
              <w:t>РЕСПУБЛИКИ ТАТАРСТАН</w:t>
            </w:r>
          </w:p>
          <w:p w:rsidR="005A1B94" w:rsidRPr="006A0FA1" w:rsidRDefault="005A1B94" w:rsidP="00431F65">
            <w:pPr>
              <w:ind w:left="567" w:hanging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5A1B94" w:rsidRPr="006A0FA1" w:rsidRDefault="005A1B94" w:rsidP="00431F65">
            <w:pPr>
              <w:ind w:left="293" w:hanging="293"/>
              <w:rPr>
                <w:b/>
                <w:sz w:val="24"/>
                <w:szCs w:val="24"/>
              </w:rPr>
            </w:pPr>
          </w:p>
        </w:tc>
        <w:tc>
          <w:tcPr>
            <w:tcW w:w="3650" w:type="dxa"/>
            <w:hideMark/>
          </w:tcPr>
          <w:p w:rsidR="005A1B94" w:rsidRPr="006A0FA1" w:rsidRDefault="005A1B94" w:rsidP="00431F65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6A0FA1">
              <w:rPr>
                <w:b/>
                <w:sz w:val="24"/>
                <w:szCs w:val="24"/>
              </w:rPr>
              <w:t xml:space="preserve">ТАТАРСТАН РЕСПУБЛИКАСЫ </w:t>
            </w:r>
          </w:p>
          <w:p w:rsidR="005A1B94" w:rsidRPr="006A0FA1" w:rsidRDefault="005A1B94" w:rsidP="00431F65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6A0FA1">
              <w:rPr>
                <w:b/>
                <w:sz w:val="24"/>
                <w:szCs w:val="24"/>
              </w:rPr>
              <w:t xml:space="preserve">КАЙБЫЧ МУНИЦИПАЛЬ РАЙОНЫ </w:t>
            </w:r>
          </w:p>
          <w:p w:rsidR="005A1B94" w:rsidRPr="006A0FA1" w:rsidRDefault="005A1B94" w:rsidP="00431F65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6A0FA1">
              <w:rPr>
                <w:b/>
                <w:sz w:val="24"/>
                <w:szCs w:val="24"/>
              </w:rPr>
              <w:t>ЯБАЛАК</w:t>
            </w:r>
            <w:r w:rsidRPr="006A0FA1">
              <w:rPr>
                <w:b/>
                <w:sz w:val="24"/>
                <w:szCs w:val="24"/>
                <w:lang w:val="tt-RU"/>
              </w:rPr>
              <w:t xml:space="preserve"> АВЫЛ ҖИРЛЕГЕ СОВЕТЫ</w:t>
            </w:r>
          </w:p>
        </w:tc>
      </w:tr>
    </w:tbl>
    <w:p w:rsidR="005A1B94" w:rsidRPr="005A1B94" w:rsidRDefault="005A1B94" w:rsidP="005A1B94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A1B94">
        <w:rPr>
          <w:b/>
          <w:sz w:val="28"/>
          <w:szCs w:val="28"/>
        </w:rPr>
        <w:t xml:space="preserve">   РЕШЕНИЕ                                                                                    КАРАР</w:t>
      </w:r>
    </w:p>
    <w:p w:rsidR="00C777A0" w:rsidRPr="00777C40" w:rsidRDefault="00C777A0" w:rsidP="00C777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777A0" w:rsidRPr="00777C40" w:rsidRDefault="005A1B94" w:rsidP="00C777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77A0" w:rsidRPr="00777C40">
        <w:rPr>
          <w:sz w:val="28"/>
          <w:szCs w:val="28"/>
        </w:rPr>
        <w:t xml:space="preserve">22 января  2016 г.      </w:t>
      </w:r>
      <w:r>
        <w:rPr>
          <w:sz w:val="28"/>
          <w:szCs w:val="28"/>
        </w:rPr>
        <w:t xml:space="preserve">        </w:t>
      </w:r>
      <w:r w:rsidR="00C777A0" w:rsidRPr="00777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777A0" w:rsidRPr="00777C40">
        <w:rPr>
          <w:sz w:val="28"/>
          <w:szCs w:val="28"/>
        </w:rPr>
        <w:t xml:space="preserve"> </w:t>
      </w:r>
      <w:r>
        <w:rPr>
          <w:sz w:val="28"/>
          <w:szCs w:val="28"/>
        </w:rPr>
        <w:t>с. Эбалаково</w:t>
      </w:r>
      <w:r w:rsidR="00C777A0" w:rsidRPr="00777C40">
        <w:rPr>
          <w:sz w:val="28"/>
          <w:szCs w:val="28"/>
        </w:rPr>
        <w:t xml:space="preserve">                                     № </w:t>
      </w:r>
      <w:r>
        <w:rPr>
          <w:sz w:val="28"/>
          <w:szCs w:val="28"/>
        </w:rPr>
        <w:t>1</w:t>
      </w:r>
    </w:p>
    <w:p w:rsidR="00C777A0" w:rsidRPr="00777C40" w:rsidRDefault="00C777A0" w:rsidP="00C777A0">
      <w:pPr>
        <w:autoSpaceDE w:val="0"/>
        <w:autoSpaceDN w:val="0"/>
        <w:adjustRightInd w:val="0"/>
        <w:rPr>
          <w:sz w:val="28"/>
          <w:szCs w:val="28"/>
        </w:rPr>
      </w:pPr>
    </w:p>
    <w:p w:rsidR="00C777A0" w:rsidRPr="00777C40" w:rsidRDefault="00C777A0" w:rsidP="00C777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7C40">
        <w:rPr>
          <w:b/>
          <w:sz w:val="28"/>
          <w:szCs w:val="28"/>
        </w:rPr>
        <w:t xml:space="preserve">О внесении изменений в Положение о самообложении </w:t>
      </w:r>
    </w:p>
    <w:p w:rsidR="00C777A0" w:rsidRPr="00777C40" w:rsidRDefault="005A1B94" w:rsidP="00C777A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 Эбалаковского </w:t>
      </w:r>
      <w:r w:rsidR="00C777A0" w:rsidRPr="00777C40">
        <w:rPr>
          <w:b/>
          <w:sz w:val="28"/>
          <w:szCs w:val="28"/>
        </w:rPr>
        <w:t>сельского поселения Кайбицкого муниципального района Республики Татарстан</w:t>
      </w:r>
    </w:p>
    <w:p w:rsidR="00C777A0" w:rsidRPr="00777C40" w:rsidRDefault="00C777A0" w:rsidP="00C777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77A0" w:rsidRPr="00777C40" w:rsidRDefault="00C777A0" w:rsidP="00C777A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77C40">
        <w:rPr>
          <w:sz w:val="28"/>
          <w:szCs w:val="28"/>
        </w:rPr>
        <w:t>В соответствии с</w:t>
      </w:r>
      <w:r w:rsidR="005A1B94">
        <w:rPr>
          <w:sz w:val="28"/>
          <w:szCs w:val="28"/>
        </w:rPr>
        <w:t xml:space="preserve"> </w:t>
      </w:r>
      <w:r w:rsidRPr="00777C40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r w:rsidR="005A1B94">
        <w:rPr>
          <w:sz w:val="28"/>
          <w:szCs w:val="28"/>
        </w:rPr>
        <w:t xml:space="preserve"> Эбалаковского</w:t>
      </w:r>
      <w:r w:rsidRPr="00777C40">
        <w:rPr>
          <w:sz w:val="28"/>
          <w:szCs w:val="28"/>
        </w:rPr>
        <w:t xml:space="preserve"> сельского поселения</w:t>
      </w:r>
      <w:r w:rsidR="005A1B94">
        <w:rPr>
          <w:sz w:val="28"/>
          <w:szCs w:val="28"/>
        </w:rPr>
        <w:t xml:space="preserve"> </w:t>
      </w:r>
      <w:r w:rsidRPr="00777C40">
        <w:rPr>
          <w:sz w:val="28"/>
          <w:szCs w:val="28"/>
        </w:rPr>
        <w:t>Кайбицкого муниципального райо</w:t>
      </w:r>
      <w:r w:rsidR="005A1B94">
        <w:rPr>
          <w:sz w:val="28"/>
          <w:szCs w:val="28"/>
        </w:rPr>
        <w:t>на Республики Татарстан, Совет Эбалаковского</w:t>
      </w:r>
      <w:r w:rsidRPr="00777C40">
        <w:rPr>
          <w:sz w:val="28"/>
          <w:szCs w:val="28"/>
        </w:rPr>
        <w:t xml:space="preserve"> сельского поселения</w:t>
      </w:r>
      <w:r w:rsidR="005A1B94">
        <w:rPr>
          <w:sz w:val="28"/>
          <w:szCs w:val="28"/>
        </w:rPr>
        <w:t xml:space="preserve"> </w:t>
      </w:r>
      <w:r w:rsidRPr="00777C40">
        <w:rPr>
          <w:sz w:val="28"/>
          <w:szCs w:val="28"/>
        </w:rPr>
        <w:t>Кайбицкого муниципального района Республики Татарстан решил:</w:t>
      </w:r>
    </w:p>
    <w:p w:rsidR="00C777A0" w:rsidRPr="00777C40" w:rsidRDefault="00777C40" w:rsidP="00777C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77C40">
        <w:rPr>
          <w:sz w:val="28"/>
          <w:szCs w:val="28"/>
        </w:rPr>
        <w:t xml:space="preserve">          1.</w:t>
      </w:r>
      <w:r w:rsidR="00C777A0" w:rsidRPr="00777C40">
        <w:rPr>
          <w:sz w:val="28"/>
          <w:szCs w:val="28"/>
        </w:rPr>
        <w:t xml:space="preserve">Внести в Положение о самообложении граждан в </w:t>
      </w:r>
      <w:r w:rsidR="005A1B94">
        <w:rPr>
          <w:sz w:val="28"/>
          <w:szCs w:val="28"/>
        </w:rPr>
        <w:t>Эбалаковском</w:t>
      </w:r>
      <w:r w:rsidR="00C777A0" w:rsidRPr="00777C40">
        <w:rPr>
          <w:sz w:val="28"/>
          <w:szCs w:val="28"/>
        </w:rPr>
        <w:t xml:space="preserve"> сельско</w:t>
      </w:r>
      <w:r w:rsidR="005A1B94">
        <w:rPr>
          <w:sz w:val="28"/>
          <w:szCs w:val="28"/>
        </w:rPr>
        <w:t>м</w:t>
      </w:r>
      <w:r w:rsidR="00C777A0" w:rsidRPr="00777C40">
        <w:rPr>
          <w:sz w:val="28"/>
          <w:szCs w:val="28"/>
        </w:rPr>
        <w:t xml:space="preserve"> поселени</w:t>
      </w:r>
      <w:r w:rsidR="005A1B94">
        <w:rPr>
          <w:sz w:val="28"/>
          <w:szCs w:val="28"/>
        </w:rPr>
        <w:t>и</w:t>
      </w:r>
      <w:r w:rsidR="00C777A0" w:rsidRPr="00777C40">
        <w:rPr>
          <w:sz w:val="28"/>
          <w:szCs w:val="28"/>
        </w:rPr>
        <w:t xml:space="preserve"> Кайбицкого муниципального района Республики Татарстан, утвержденное решением  Совета </w:t>
      </w:r>
      <w:r w:rsidR="005A1B94">
        <w:rPr>
          <w:sz w:val="28"/>
          <w:szCs w:val="28"/>
        </w:rPr>
        <w:t xml:space="preserve">Эбалаковского </w:t>
      </w:r>
      <w:r w:rsidR="00C777A0" w:rsidRPr="00777C40">
        <w:rPr>
          <w:sz w:val="28"/>
          <w:szCs w:val="28"/>
        </w:rPr>
        <w:t>сель</w:t>
      </w:r>
      <w:r w:rsidR="005A1B94">
        <w:rPr>
          <w:sz w:val="28"/>
          <w:szCs w:val="28"/>
        </w:rPr>
        <w:t>с</w:t>
      </w:r>
      <w:r w:rsidR="00C777A0" w:rsidRPr="00777C40">
        <w:rPr>
          <w:sz w:val="28"/>
          <w:szCs w:val="28"/>
        </w:rPr>
        <w:t xml:space="preserve">кого поселения Кайбицкого муниципального района Республики Татарстан от </w:t>
      </w:r>
      <w:r w:rsidR="004048F4">
        <w:rPr>
          <w:sz w:val="28"/>
          <w:szCs w:val="28"/>
        </w:rPr>
        <w:t>01</w:t>
      </w:r>
      <w:r w:rsidR="00C777A0" w:rsidRPr="00777C40">
        <w:rPr>
          <w:sz w:val="28"/>
          <w:szCs w:val="28"/>
        </w:rPr>
        <w:t xml:space="preserve"> </w:t>
      </w:r>
      <w:r w:rsidR="004048F4">
        <w:rPr>
          <w:sz w:val="28"/>
          <w:szCs w:val="28"/>
        </w:rPr>
        <w:t>апреля</w:t>
      </w:r>
      <w:r w:rsidR="00C777A0" w:rsidRPr="00777C40">
        <w:rPr>
          <w:sz w:val="28"/>
          <w:szCs w:val="28"/>
        </w:rPr>
        <w:t xml:space="preserve"> 2014 года №</w:t>
      </w:r>
      <w:r w:rsidR="004048F4">
        <w:rPr>
          <w:sz w:val="28"/>
          <w:szCs w:val="28"/>
        </w:rPr>
        <w:t xml:space="preserve"> 9 </w:t>
      </w:r>
      <w:r w:rsidR="00C777A0" w:rsidRPr="00777C40">
        <w:rPr>
          <w:sz w:val="28"/>
          <w:szCs w:val="28"/>
        </w:rPr>
        <w:t>следующие изменения:</w:t>
      </w:r>
    </w:p>
    <w:p w:rsidR="00C777A0" w:rsidRPr="00777C40" w:rsidRDefault="00AB7CD9" w:rsidP="00C777A0">
      <w:pPr>
        <w:autoSpaceDE w:val="0"/>
        <w:autoSpaceDN w:val="0"/>
        <w:adjustRightInd w:val="0"/>
        <w:ind w:left="525"/>
        <w:jc w:val="both"/>
        <w:outlineLvl w:val="1"/>
        <w:rPr>
          <w:sz w:val="28"/>
          <w:szCs w:val="28"/>
        </w:rPr>
      </w:pPr>
      <w:r w:rsidRPr="00777C40">
        <w:rPr>
          <w:sz w:val="28"/>
          <w:szCs w:val="28"/>
        </w:rPr>
        <w:t>а</w:t>
      </w:r>
      <w:r w:rsidR="00C777A0" w:rsidRPr="00777C40">
        <w:rPr>
          <w:sz w:val="28"/>
          <w:szCs w:val="28"/>
        </w:rPr>
        <w:t xml:space="preserve">) Пункт 2.8 изменить и изложить следующей редакции: </w:t>
      </w:r>
    </w:p>
    <w:p w:rsidR="00C777A0" w:rsidRPr="00777C40" w:rsidRDefault="00C777A0" w:rsidP="00C777A0">
      <w:pPr>
        <w:autoSpaceDE w:val="0"/>
        <w:autoSpaceDN w:val="0"/>
        <w:adjustRightInd w:val="0"/>
        <w:ind w:left="525"/>
        <w:jc w:val="both"/>
        <w:outlineLvl w:val="1"/>
        <w:rPr>
          <w:sz w:val="28"/>
          <w:szCs w:val="28"/>
        </w:rPr>
      </w:pPr>
      <w:r w:rsidRPr="00777C40">
        <w:rPr>
          <w:sz w:val="28"/>
          <w:szCs w:val="28"/>
        </w:rPr>
        <w:t xml:space="preserve"> «2.8. Решение о назначении местного референдума подлежит официальному обнародованию </w:t>
      </w:r>
      <w:r w:rsidR="00AB7CD9" w:rsidRPr="00777C40">
        <w:rPr>
          <w:sz w:val="28"/>
          <w:szCs w:val="28"/>
        </w:rPr>
        <w:t>на информационных стендах и размещению на официальном сайте</w:t>
      </w:r>
      <w:r w:rsidR="004048F4">
        <w:rPr>
          <w:sz w:val="28"/>
          <w:szCs w:val="28"/>
        </w:rPr>
        <w:t xml:space="preserve">  Эбалаковского </w:t>
      </w:r>
      <w:r w:rsidR="00AB7CD9" w:rsidRPr="00777C40">
        <w:rPr>
          <w:sz w:val="28"/>
          <w:szCs w:val="28"/>
        </w:rPr>
        <w:t>сельского поселения</w:t>
      </w:r>
      <w:r w:rsidR="004048F4">
        <w:rPr>
          <w:sz w:val="28"/>
          <w:szCs w:val="28"/>
        </w:rPr>
        <w:t xml:space="preserve"> </w:t>
      </w:r>
      <w:r w:rsidRPr="00777C40">
        <w:rPr>
          <w:sz w:val="28"/>
          <w:szCs w:val="28"/>
        </w:rPr>
        <w:t>не менее чем за 45 дней до дня голосования на местном референдуме</w:t>
      </w:r>
    </w:p>
    <w:p w:rsidR="00AE346F" w:rsidRPr="00777C40" w:rsidRDefault="00AE346F" w:rsidP="00AE34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7C40">
        <w:rPr>
          <w:sz w:val="28"/>
          <w:szCs w:val="28"/>
        </w:rPr>
        <w:t>б) Пункт 2.10 изменить и изложить следующей редакции:</w:t>
      </w:r>
    </w:p>
    <w:p w:rsidR="00AE346F" w:rsidRPr="00777C40" w:rsidRDefault="00AE346F" w:rsidP="00AE34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7C40">
        <w:rPr>
          <w:sz w:val="28"/>
          <w:szCs w:val="28"/>
        </w:rPr>
        <w:t>«2.10. Решение о введении самообложения, принятое на референдуме, подлежит официальному обнародованию на информационных стендах и размещению на официальном сайте</w:t>
      </w:r>
      <w:r w:rsidR="004048F4">
        <w:rPr>
          <w:sz w:val="28"/>
          <w:szCs w:val="28"/>
        </w:rPr>
        <w:t xml:space="preserve"> Эбалаковского</w:t>
      </w:r>
      <w:r w:rsidRPr="00777C40">
        <w:rPr>
          <w:sz w:val="28"/>
          <w:szCs w:val="28"/>
        </w:rPr>
        <w:t xml:space="preserve">  сельского поселения</w:t>
      </w:r>
      <w:proofErr w:type="gramStart"/>
      <w:r w:rsidRPr="00777C40">
        <w:rPr>
          <w:sz w:val="28"/>
          <w:szCs w:val="28"/>
        </w:rPr>
        <w:t>.</w:t>
      </w:r>
      <w:r w:rsidR="00777C40" w:rsidRPr="00777C40">
        <w:rPr>
          <w:sz w:val="28"/>
          <w:szCs w:val="28"/>
        </w:rPr>
        <w:t>».</w:t>
      </w:r>
      <w:proofErr w:type="gramEnd"/>
    </w:p>
    <w:p w:rsidR="00AE346F" w:rsidRPr="00777C40" w:rsidRDefault="00AE346F" w:rsidP="00AE34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7C40">
        <w:rPr>
          <w:sz w:val="28"/>
          <w:szCs w:val="28"/>
        </w:rPr>
        <w:t xml:space="preserve">в) Пункт </w:t>
      </w:r>
      <w:r w:rsidR="00777C40" w:rsidRPr="00777C40">
        <w:rPr>
          <w:sz w:val="28"/>
          <w:szCs w:val="28"/>
        </w:rPr>
        <w:t>4.5.</w:t>
      </w:r>
      <w:r w:rsidRPr="00777C40">
        <w:rPr>
          <w:sz w:val="28"/>
          <w:szCs w:val="28"/>
        </w:rPr>
        <w:t xml:space="preserve"> изменить и изложить следующей редакции:</w:t>
      </w:r>
    </w:p>
    <w:p w:rsidR="00AE346F" w:rsidRPr="00777C40" w:rsidRDefault="00AE346F" w:rsidP="00AE34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7C40">
        <w:rPr>
          <w:sz w:val="28"/>
          <w:szCs w:val="28"/>
        </w:rPr>
        <w:t xml:space="preserve">«4.5. Отчеты руководителя Исполнительного комитета </w:t>
      </w:r>
      <w:r w:rsidR="004048F4">
        <w:rPr>
          <w:sz w:val="28"/>
          <w:szCs w:val="28"/>
        </w:rPr>
        <w:t>Эбалаковского</w:t>
      </w:r>
      <w:r w:rsidRPr="00777C40">
        <w:rPr>
          <w:sz w:val="28"/>
          <w:szCs w:val="28"/>
        </w:rPr>
        <w:t xml:space="preserve"> сельского поселения, подготовленные в соответствии с </w:t>
      </w:r>
      <w:hyperlink r:id="rId5" w:history="1">
        <w:r w:rsidRPr="00777C40">
          <w:rPr>
            <w:sz w:val="28"/>
            <w:szCs w:val="28"/>
          </w:rPr>
          <w:t>пунктом 4.4</w:t>
        </w:r>
      </w:hyperlink>
      <w:r w:rsidRPr="00777C40">
        <w:rPr>
          <w:sz w:val="28"/>
          <w:szCs w:val="28"/>
        </w:rPr>
        <w:t xml:space="preserve"> настоящего Положения, </w:t>
      </w:r>
      <w:r w:rsidR="00777C40" w:rsidRPr="00777C40">
        <w:rPr>
          <w:sz w:val="28"/>
          <w:szCs w:val="28"/>
        </w:rPr>
        <w:t xml:space="preserve">подлежит обнародованию на информационных стендах и размещению на официальном сайте </w:t>
      </w:r>
      <w:r w:rsidR="004048F4">
        <w:rPr>
          <w:sz w:val="28"/>
          <w:szCs w:val="28"/>
        </w:rPr>
        <w:t>Эбалаковского</w:t>
      </w:r>
      <w:r w:rsidR="00777C40" w:rsidRPr="00777C40">
        <w:rPr>
          <w:sz w:val="28"/>
          <w:szCs w:val="28"/>
        </w:rPr>
        <w:t xml:space="preserve">  сельского поселения»</w:t>
      </w:r>
      <w:r w:rsidRPr="00777C40">
        <w:rPr>
          <w:sz w:val="28"/>
          <w:szCs w:val="28"/>
        </w:rPr>
        <w:t>.</w:t>
      </w:r>
    </w:p>
    <w:p w:rsidR="00C777A0" w:rsidRPr="00777C40" w:rsidRDefault="00C777A0" w:rsidP="00C777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7C40">
        <w:rPr>
          <w:sz w:val="28"/>
          <w:szCs w:val="28"/>
        </w:rPr>
        <w:t>2. Обнародовать   настоящее решение на информационных стендах</w:t>
      </w:r>
      <w:r w:rsidR="004048F4">
        <w:rPr>
          <w:sz w:val="28"/>
          <w:szCs w:val="28"/>
        </w:rPr>
        <w:t xml:space="preserve"> </w:t>
      </w:r>
      <w:r w:rsidR="00777C40" w:rsidRPr="00777C40">
        <w:rPr>
          <w:sz w:val="28"/>
          <w:szCs w:val="28"/>
        </w:rPr>
        <w:t>и р</w:t>
      </w:r>
      <w:r w:rsidR="004048F4">
        <w:rPr>
          <w:sz w:val="28"/>
          <w:szCs w:val="28"/>
        </w:rPr>
        <w:t>азмещению на официальном сайте Эбалаковского</w:t>
      </w:r>
      <w:r w:rsidR="00777C40" w:rsidRPr="00777C40">
        <w:rPr>
          <w:sz w:val="28"/>
          <w:szCs w:val="28"/>
        </w:rPr>
        <w:t xml:space="preserve">  сельского поселения</w:t>
      </w:r>
      <w:r w:rsidRPr="00777C40">
        <w:rPr>
          <w:sz w:val="28"/>
          <w:szCs w:val="28"/>
        </w:rPr>
        <w:t>.</w:t>
      </w:r>
    </w:p>
    <w:p w:rsidR="00C777A0" w:rsidRPr="00777C40" w:rsidRDefault="00C777A0" w:rsidP="00C777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7C40">
        <w:rPr>
          <w:sz w:val="28"/>
          <w:szCs w:val="28"/>
        </w:rPr>
        <w:t>3. Решение вступает в силу со дня его официального обнародования.</w:t>
      </w:r>
    </w:p>
    <w:p w:rsidR="00C777A0" w:rsidRPr="00777C40" w:rsidRDefault="00C777A0" w:rsidP="00C777A0">
      <w:pPr>
        <w:autoSpaceDE w:val="0"/>
        <w:autoSpaceDN w:val="0"/>
        <w:adjustRightInd w:val="0"/>
        <w:rPr>
          <w:sz w:val="28"/>
          <w:szCs w:val="28"/>
        </w:rPr>
      </w:pPr>
    </w:p>
    <w:p w:rsidR="00C777A0" w:rsidRPr="00777C40" w:rsidRDefault="00C777A0" w:rsidP="00C777A0">
      <w:pPr>
        <w:autoSpaceDE w:val="0"/>
        <w:autoSpaceDN w:val="0"/>
        <w:adjustRightInd w:val="0"/>
        <w:rPr>
          <w:sz w:val="28"/>
          <w:szCs w:val="28"/>
        </w:rPr>
      </w:pPr>
    </w:p>
    <w:p w:rsidR="00C777A0" w:rsidRPr="00777C40" w:rsidRDefault="00C777A0" w:rsidP="00C777A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777C40">
        <w:rPr>
          <w:b/>
          <w:sz w:val="28"/>
          <w:szCs w:val="28"/>
        </w:rPr>
        <w:t xml:space="preserve">Глава </w:t>
      </w:r>
      <w:r w:rsidR="004048F4">
        <w:rPr>
          <w:b/>
          <w:sz w:val="28"/>
          <w:szCs w:val="28"/>
        </w:rPr>
        <w:t>Эбалаковского</w:t>
      </w:r>
      <w:r w:rsidRPr="00777C40">
        <w:rPr>
          <w:b/>
          <w:sz w:val="28"/>
          <w:szCs w:val="28"/>
        </w:rPr>
        <w:t xml:space="preserve"> сельского поселения</w:t>
      </w:r>
    </w:p>
    <w:p w:rsidR="00C777A0" w:rsidRPr="00777C40" w:rsidRDefault="00C777A0" w:rsidP="00C777A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777C40">
        <w:rPr>
          <w:b/>
          <w:sz w:val="28"/>
          <w:szCs w:val="28"/>
        </w:rPr>
        <w:t>Кайбицкого муниципального района</w:t>
      </w:r>
    </w:p>
    <w:p w:rsidR="005C4A1D" w:rsidRPr="00777C40" w:rsidRDefault="00C777A0" w:rsidP="00777C40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777C40">
        <w:rPr>
          <w:b/>
          <w:sz w:val="28"/>
          <w:szCs w:val="28"/>
        </w:rPr>
        <w:t xml:space="preserve">Республики Татарстан                                                           </w:t>
      </w:r>
      <w:bookmarkStart w:id="0" w:name="_GoBack"/>
      <w:bookmarkEnd w:id="0"/>
      <w:r w:rsidR="004048F4">
        <w:rPr>
          <w:b/>
          <w:sz w:val="28"/>
          <w:szCs w:val="28"/>
        </w:rPr>
        <w:t>М.Ф. Гизатуллина</w:t>
      </w:r>
    </w:p>
    <w:sectPr w:rsidR="005C4A1D" w:rsidRPr="00777C40" w:rsidSect="005A1B94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3947"/>
    <w:multiLevelType w:val="hybridMultilevel"/>
    <w:tmpl w:val="3DF69536"/>
    <w:lvl w:ilvl="0" w:tplc="F8965AE4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7A0"/>
    <w:rsid w:val="00325D3D"/>
    <w:rsid w:val="004048F4"/>
    <w:rsid w:val="005A1B94"/>
    <w:rsid w:val="005C4A1D"/>
    <w:rsid w:val="006E2346"/>
    <w:rsid w:val="00777C40"/>
    <w:rsid w:val="00AB7CD9"/>
    <w:rsid w:val="00AE346F"/>
    <w:rsid w:val="00C7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A0"/>
    <w:pPr>
      <w:ind w:left="720"/>
      <w:contextualSpacing/>
    </w:pPr>
  </w:style>
  <w:style w:type="table" w:styleId="a4">
    <w:name w:val="Table Grid"/>
    <w:basedOn w:val="a1"/>
    <w:uiPriority w:val="39"/>
    <w:rsid w:val="005A1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68;n=51607;fld=134;dst=100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Админ</cp:lastModifiedBy>
  <cp:revision>2</cp:revision>
  <cp:lastPrinted>2016-01-25T07:51:00Z</cp:lastPrinted>
  <dcterms:created xsi:type="dcterms:W3CDTF">2016-01-25T07:53:00Z</dcterms:created>
  <dcterms:modified xsi:type="dcterms:W3CDTF">2016-01-25T07:53:00Z</dcterms:modified>
</cp:coreProperties>
</file>